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440D2" w:rsidRPr="00225740" w14:paraId="179D6EF3" w14:textId="77777777" w:rsidTr="003440D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3DAF5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76728493"/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PIANO NAZIONALE DI RIPRESA E RESILIENZA</w:t>
            </w:r>
            <w:r w:rsidRPr="00047790">
              <w:rPr>
                <w:rFonts w:ascii="Tahoma" w:hAnsi="Tahoma" w:cs="Tahoma"/>
                <w:bCs/>
                <w:sz w:val="22"/>
                <w:szCs w:val="22"/>
              </w:rPr>
              <w:t> </w:t>
            </w:r>
          </w:p>
          <w:p w14:paraId="3F83A9E4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MISSIONE 4: ISTRUZIONE E RICERCA</w:t>
            </w:r>
            <w:r w:rsidRPr="00047790">
              <w:rPr>
                <w:rFonts w:ascii="Tahoma" w:hAnsi="Tahoma" w:cs="Tahoma"/>
                <w:bCs/>
                <w:sz w:val="22"/>
                <w:szCs w:val="22"/>
              </w:rPr>
              <w:t> </w:t>
            </w:r>
          </w:p>
          <w:p w14:paraId="39197535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Investimento 1.4: Intervento straordinario finalizzato alla riduzione dei divari territoriali nelle</w:t>
            </w:r>
          </w:p>
          <w:p w14:paraId="20B242E1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scuole secondarie di primo e di secondo grado e alla lotta alla dispersione scolastica</w:t>
            </w:r>
          </w:p>
          <w:p w14:paraId="71BC764C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Interventi di tutoraggio e formazione per la riduzione dei divari negli apprendimenti e il contrasto</w:t>
            </w:r>
          </w:p>
          <w:p w14:paraId="6613232A" w14:textId="77777777" w:rsidR="00047790" w:rsidRPr="00047790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alla dispersione scolastica</w:t>
            </w:r>
          </w:p>
          <w:p w14:paraId="41601489" w14:textId="0738EF48" w:rsidR="003440D2" w:rsidRDefault="00047790" w:rsidP="00047790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7790">
              <w:rPr>
                <w:rFonts w:asciiTheme="minorHAnsi" w:hAnsiTheme="minorHAnsi" w:cstheme="minorHAnsi"/>
                <w:bCs/>
                <w:sz w:val="22"/>
                <w:szCs w:val="22"/>
              </w:rPr>
              <w:t>(D.M. 2 febbraio 2024, n. 19)</w:t>
            </w:r>
          </w:p>
          <w:p w14:paraId="1E009760" w14:textId="77777777" w:rsidR="003440D2" w:rsidRPr="00225740" w:rsidRDefault="003440D2" w:rsidP="003440D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17BBFBEB" w14:textId="77777777" w:rsidR="003440D2" w:rsidRPr="00225740" w:rsidRDefault="003440D2" w:rsidP="003440D2">
            <w:pPr>
              <w:suppressAutoHyphens/>
              <w:spacing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1BC2922" w14:textId="77777777" w:rsidR="003440D2" w:rsidRPr="00225740" w:rsidRDefault="003440D2" w:rsidP="003440D2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A82D11F" w14:textId="563D7238" w:rsidR="003440D2" w:rsidRPr="00225740" w:rsidRDefault="003440D2" w:rsidP="006D5507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</w:t>
            </w:r>
            <w:r w:rsid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incarichi di esperto </w:t>
            </w:r>
            <w:r w:rsidR="006D550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</w:t>
            </w:r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n. </w:t>
            </w:r>
            <w:r w:rsidR="006D550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1</w:t>
            </w:r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2 percorsi di </w:t>
            </w:r>
            <w:proofErr w:type="spellStart"/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mentoring</w:t>
            </w:r>
            <w:proofErr w:type="spellEnd"/>
            <w:r w:rsidR="00047790" w:rsidRPr="0004779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orientamento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23FAF2D2" w:rsidR="00B70A12" w:rsidRPr="003440D2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>Il</w:t>
      </w:r>
      <w:r w:rsidR="006010E4" w:rsidRPr="003440D2">
        <w:rPr>
          <w:rFonts w:asciiTheme="minorHAnsi" w:hAnsiTheme="minorHAnsi" w:cstheme="minorHAnsi"/>
          <w:sz w:val="22"/>
          <w:szCs w:val="22"/>
        </w:rPr>
        <w:t>/la</w:t>
      </w:r>
      <w:r w:rsidRPr="003440D2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3440D2">
        <w:rPr>
          <w:rFonts w:asciiTheme="minorHAnsi" w:hAnsiTheme="minorHAnsi" w:cstheme="minorHAnsi"/>
          <w:sz w:val="22"/>
          <w:szCs w:val="22"/>
        </w:rPr>
        <w:t>/a</w:t>
      </w:r>
      <w:r w:rsidR="005441EF" w:rsidRPr="003440D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3440D2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3440D2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3440D2">
        <w:rPr>
          <w:rFonts w:asciiTheme="minorHAnsi" w:hAnsiTheme="minorHAnsi" w:cstheme="minorHAnsi"/>
          <w:sz w:val="22"/>
          <w:szCs w:val="22"/>
        </w:rPr>
        <w:t>ato</w:t>
      </w:r>
      <w:r w:rsidR="003316E8" w:rsidRPr="003440D2">
        <w:rPr>
          <w:rFonts w:asciiTheme="minorHAnsi" w:hAnsiTheme="minorHAnsi" w:cstheme="minorHAnsi"/>
          <w:sz w:val="22"/>
          <w:szCs w:val="22"/>
        </w:rPr>
        <w:t>/a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3440D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3440D2">
        <w:rPr>
          <w:rFonts w:asciiTheme="minorHAnsi" w:hAnsiTheme="minorHAnsi" w:cstheme="minorHAnsi"/>
          <w:sz w:val="22"/>
          <w:szCs w:val="22"/>
        </w:rPr>
        <w:t>__</w:t>
      </w:r>
      <w:r w:rsidR="00B70A12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i</w:t>
      </w:r>
      <w:r w:rsidR="00A83704" w:rsidRPr="003440D2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3440D2">
        <w:rPr>
          <w:rFonts w:asciiTheme="minorHAnsi" w:hAnsiTheme="minorHAnsi" w:cstheme="minorHAnsi"/>
          <w:sz w:val="22"/>
          <w:szCs w:val="22"/>
        </w:rPr>
        <w:t>r</w:t>
      </w:r>
      <w:r w:rsidR="00E00325" w:rsidRPr="003440D2">
        <w:rPr>
          <w:rFonts w:asciiTheme="minorHAnsi" w:hAnsiTheme="minorHAnsi" w:cstheme="minorHAnsi"/>
          <w:sz w:val="22"/>
          <w:szCs w:val="22"/>
        </w:rPr>
        <w:t>esidente</w:t>
      </w:r>
      <w:r w:rsidR="002C0D1C" w:rsidRPr="003440D2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3440D2">
        <w:rPr>
          <w:rFonts w:asciiTheme="minorHAnsi" w:hAnsiTheme="minorHAnsi" w:cstheme="minorHAnsi"/>
          <w:sz w:val="22"/>
          <w:szCs w:val="22"/>
        </w:rPr>
        <w:t>__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3440D2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Via/Piazza</w:t>
      </w:r>
      <w:r w:rsidR="00387041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3440D2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3440D2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3440D2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3440D2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3440D2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3440D2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3440D2">
        <w:rPr>
          <w:rFonts w:asciiTheme="minorHAnsi" w:hAnsiTheme="minorHAnsi" w:cstheme="minorHAnsi"/>
          <w:sz w:val="22"/>
          <w:szCs w:val="22"/>
        </w:rPr>
        <w:t>_</w:t>
      </w:r>
      <w:r w:rsidR="00A83704" w:rsidRPr="003440D2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3440D2">
        <w:rPr>
          <w:rFonts w:asciiTheme="minorHAnsi" w:hAnsiTheme="minorHAnsi" w:cstheme="minorHAnsi"/>
          <w:sz w:val="22"/>
          <w:szCs w:val="22"/>
        </w:rPr>
        <w:t>_</w:t>
      </w:r>
      <w:r w:rsidR="006D0AF9" w:rsidRPr="003440D2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3440D2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440D2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440D2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440D2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440D2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440D2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815C1A1" w14:textId="518640A7" w:rsidR="00844195" w:rsidRPr="00225740" w:rsidRDefault="00844195" w:rsidP="0084419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98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00325"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E00325"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>
        <w:rPr>
          <w:rFonts w:asciiTheme="minorHAnsi" w:hAnsiTheme="minorHAnsi" w:cstheme="minorHAnsi"/>
          <w:bCs/>
          <w:sz w:val="22"/>
          <w:szCs w:val="22"/>
        </w:rPr>
        <w:t xml:space="preserve"> in oggetto per la figura di esperto per i</w:t>
      </w:r>
      <w:r w:rsidR="006D5507">
        <w:rPr>
          <w:rFonts w:asciiTheme="minorHAnsi" w:hAnsiTheme="minorHAnsi" w:cstheme="minorHAnsi"/>
          <w:bCs/>
          <w:sz w:val="22"/>
          <w:szCs w:val="22"/>
        </w:rPr>
        <w:t xml:space="preserve"> percorsi </w:t>
      </w:r>
      <w:r w:rsidR="006D5507" w:rsidRPr="006D5507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="006D5507" w:rsidRPr="006D5507">
        <w:rPr>
          <w:rFonts w:asciiTheme="minorHAnsi" w:hAnsiTheme="minorHAnsi" w:cstheme="minorHAnsi"/>
          <w:bCs/>
          <w:sz w:val="22"/>
          <w:szCs w:val="22"/>
        </w:rPr>
        <w:t>mentoring</w:t>
      </w:r>
      <w:proofErr w:type="spellEnd"/>
      <w:r w:rsidR="006D5507" w:rsidRPr="006D5507">
        <w:rPr>
          <w:rFonts w:asciiTheme="minorHAnsi" w:hAnsiTheme="minorHAnsi" w:cstheme="minorHAnsi"/>
          <w:bCs/>
          <w:sz w:val="22"/>
          <w:szCs w:val="22"/>
        </w:rPr>
        <w:t xml:space="preserve"> e orientamento</w:t>
      </w:r>
      <w:bookmarkStart w:id="6" w:name="_GoBack"/>
      <w:bookmarkEnd w:id="6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0DEC7F5" w:rsidR="007B4D82" w:rsidRDefault="005547BF" w:rsidP="003440D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71D1DF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F914DD">
        <w:rPr>
          <w:rFonts w:asciiTheme="minorHAnsi" w:hAnsiTheme="minorHAnsi" w:cstheme="minorHAnsi"/>
          <w:bCs/>
          <w:sz w:val="22"/>
          <w:szCs w:val="22"/>
        </w:rPr>
        <w:t xml:space="preserve">______________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C09DF17" w14:textId="77777777" w:rsidR="00F914D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</w:t>
      </w:r>
    </w:p>
    <w:p w14:paraId="4293DFD8" w14:textId="3222C60F" w:rsidR="005547BF" w:rsidRPr="005547BF" w:rsidRDefault="00F914D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(in alternativa al punto precedente) di essere sottoposto/a ai seguenti procedimenti penali _____________________________________________________________________________;</w:t>
      </w:r>
      <w:r w:rsidR="005547BF"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0FA0C860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1E5E69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7E8DC41" w:rsidR="005547BF" w:rsidRPr="003440D2" w:rsidRDefault="005547BF" w:rsidP="00047790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cstheme="minorHAnsi"/>
          <w:b/>
          <w:bCs/>
        </w:rPr>
      </w:pPr>
      <w:bookmarkStart w:id="7" w:name="_Hlk107862731"/>
      <w:r w:rsidRPr="003440D2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440D2">
        <w:rPr>
          <w:rFonts w:cstheme="minorHAnsi"/>
        </w:rPr>
        <w:t>d</w:t>
      </w:r>
      <w:r w:rsidRPr="003440D2">
        <w:rPr>
          <w:rFonts w:cstheme="minorHAnsi"/>
        </w:rPr>
        <w:t>.</w:t>
      </w:r>
      <w:r w:rsidR="0026173D" w:rsidRPr="003440D2">
        <w:rPr>
          <w:rFonts w:cstheme="minorHAnsi"/>
        </w:rPr>
        <w:t>l</w:t>
      </w:r>
      <w:r w:rsidRPr="003440D2">
        <w:rPr>
          <w:rFonts w:cstheme="minorHAnsi"/>
        </w:rPr>
        <w:t xml:space="preserve">gs. </w:t>
      </w:r>
      <w:r w:rsidR="0026173D" w:rsidRPr="003440D2">
        <w:rPr>
          <w:rFonts w:cstheme="minorHAnsi"/>
        </w:rPr>
        <w:t xml:space="preserve">n. </w:t>
      </w:r>
      <w:r w:rsidRPr="003440D2">
        <w:rPr>
          <w:rFonts w:cstheme="minorHAnsi"/>
        </w:rPr>
        <w:t>165/2001, che possano interferire con l’esercizio dell’inc</w:t>
      </w:r>
      <w:r w:rsidR="003440D2" w:rsidRPr="003440D2">
        <w:rPr>
          <w:rFonts w:cstheme="minorHAnsi"/>
        </w:rPr>
        <w:t>arico.</w:t>
      </w:r>
      <w:bookmarkEnd w:id="7"/>
    </w:p>
    <w:p w14:paraId="13635AC6" w14:textId="5FD3AB4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  <w:r w:rsidR="003440D2">
        <w:rPr>
          <w:rFonts w:asciiTheme="minorHAnsi" w:hAnsiTheme="minorHAnsi" w:cstheme="minorHAnsi"/>
          <w:sz w:val="22"/>
          <w:szCs w:val="22"/>
        </w:rPr>
        <w:t xml:space="preserve">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440D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10F036C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6D550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E9DC453C"/>
    <w:lvl w:ilvl="0" w:tplc="97728116">
      <w:start w:val="1"/>
      <w:numFmt w:val="lowerRoman"/>
      <w:lvlText w:val="%1."/>
      <w:lvlJc w:val="right"/>
      <w:pPr>
        <w:ind w:left="105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79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5E69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5CC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40D2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5507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195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4DD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4474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2025-05-20T11:12:00Z</dcterms:created>
  <dcterms:modified xsi:type="dcterms:W3CDTF">2025-05-20T11:12:00Z</dcterms:modified>
</cp:coreProperties>
</file>